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1ED" w:rsidRDefault="008221ED">
      <w:r>
        <w:t>Canadian History</w:t>
      </w:r>
      <w:r>
        <w:tab/>
      </w:r>
      <w:r>
        <w:tab/>
      </w:r>
      <w:r>
        <w:tab/>
      </w:r>
      <w:r>
        <w:tab/>
      </w:r>
      <w:r>
        <w:tab/>
      </w:r>
      <w:r>
        <w:tab/>
      </w:r>
      <w:r>
        <w:tab/>
      </w:r>
      <w:r>
        <w:tab/>
      </w:r>
      <w:r>
        <w:tab/>
      </w:r>
      <w:r>
        <w:tab/>
        <w:t>Unit 5</w:t>
      </w:r>
    </w:p>
    <w:p w:rsidR="008221ED" w:rsidRPr="00591C5D" w:rsidRDefault="008221ED" w:rsidP="00591C5D">
      <w:pPr>
        <w:jc w:val="center"/>
        <w:rPr>
          <w:rFonts w:ascii="Bodoni MT Black" w:hAnsi="Bodoni MT Black"/>
          <w:b/>
          <w:sz w:val="36"/>
        </w:rPr>
      </w:pPr>
      <w:r w:rsidRPr="00591C5D">
        <w:rPr>
          <w:rFonts w:ascii="Bodoni MT Black" w:hAnsi="Bodoni MT Black"/>
          <w:b/>
          <w:sz w:val="36"/>
        </w:rPr>
        <w:t xml:space="preserve">5.1 </w:t>
      </w:r>
      <w:r w:rsidR="00591C5D" w:rsidRPr="00591C5D">
        <w:rPr>
          <w:rFonts w:ascii="Bodoni MT Black" w:hAnsi="Bodoni MT Black"/>
          <w:b/>
          <w:sz w:val="36"/>
        </w:rPr>
        <w:t>Questions</w:t>
      </w:r>
    </w:p>
    <w:p w:rsidR="008221ED" w:rsidRPr="000B5EFF" w:rsidRDefault="008221ED" w:rsidP="008221ED">
      <w:pPr>
        <w:pStyle w:val="ListParagraph"/>
        <w:numPr>
          <w:ilvl w:val="0"/>
          <w:numId w:val="1"/>
        </w:numPr>
        <w:rPr>
          <w:sz w:val="24"/>
        </w:rPr>
      </w:pPr>
      <w:r w:rsidRPr="000B5EFF">
        <w:rPr>
          <w:sz w:val="24"/>
        </w:rPr>
        <w:t>Define the following important economic terms</w:t>
      </w:r>
    </w:p>
    <w:p w:rsidR="008221ED" w:rsidRDefault="008221ED" w:rsidP="008221ED">
      <w:pPr>
        <w:pStyle w:val="ListParagraph"/>
        <w:numPr>
          <w:ilvl w:val="0"/>
          <w:numId w:val="2"/>
        </w:numPr>
        <w:rPr>
          <w:sz w:val="24"/>
        </w:rPr>
      </w:pPr>
      <w:r w:rsidRPr="000B5EFF">
        <w:rPr>
          <w:sz w:val="24"/>
        </w:rPr>
        <w:t>Imports</w:t>
      </w:r>
    </w:p>
    <w:p w:rsidR="000B5EFF" w:rsidRPr="002E3756" w:rsidRDefault="008221ED" w:rsidP="002E3756">
      <w:pPr>
        <w:pStyle w:val="ListParagraph"/>
        <w:numPr>
          <w:ilvl w:val="0"/>
          <w:numId w:val="2"/>
        </w:numPr>
        <w:rPr>
          <w:sz w:val="24"/>
        </w:rPr>
      </w:pPr>
      <w:r w:rsidRPr="000B5EFF">
        <w:rPr>
          <w:sz w:val="24"/>
        </w:rPr>
        <w:t>Exports</w:t>
      </w:r>
    </w:p>
    <w:p w:rsidR="008221ED" w:rsidRDefault="000B5EFF" w:rsidP="008221ED">
      <w:pPr>
        <w:pStyle w:val="ListParagraph"/>
        <w:numPr>
          <w:ilvl w:val="0"/>
          <w:numId w:val="2"/>
        </w:numPr>
        <w:rPr>
          <w:sz w:val="24"/>
        </w:rPr>
      </w:pPr>
      <w:r>
        <w:rPr>
          <w:sz w:val="24"/>
        </w:rPr>
        <w:t>Stock</w:t>
      </w:r>
    </w:p>
    <w:p w:rsidR="005B57DB" w:rsidRDefault="005B57DB" w:rsidP="008221ED">
      <w:pPr>
        <w:pStyle w:val="ListParagraph"/>
        <w:numPr>
          <w:ilvl w:val="0"/>
          <w:numId w:val="2"/>
        </w:numPr>
        <w:rPr>
          <w:sz w:val="24"/>
        </w:rPr>
      </w:pPr>
      <w:r w:rsidRPr="000B5EFF">
        <w:rPr>
          <w:sz w:val="24"/>
        </w:rPr>
        <w:t>Staple products</w:t>
      </w:r>
    </w:p>
    <w:p w:rsidR="000B5EFF" w:rsidRDefault="005B57DB" w:rsidP="000B5EFF">
      <w:pPr>
        <w:pStyle w:val="ListParagraph"/>
        <w:numPr>
          <w:ilvl w:val="0"/>
          <w:numId w:val="2"/>
        </w:numPr>
        <w:rPr>
          <w:sz w:val="24"/>
        </w:rPr>
      </w:pPr>
      <w:r w:rsidRPr="000B5EFF">
        <w:rPr>
          <w:sz w:val="24"/>
        </w:rPr>
        <w:t>Investors</w:t>
      </w:r>
    </w:p>
    <w:p w:rsidR="005B57DB" w:rsidRPr="000B5EFF" w:rsidRDefault="005B57DB" w:rsidP="008221ED">
      <w:pPr>
        <w:pStyle w:val="ListParagraph"/>
        <w:numPr>
          <w:ilvl w:val="0"/>
          <w:numId w:val="2"/>
        </w:numPr>
        <w:rPr>
          <w:sz w:val="24"/>
        </w:rPr>
      </w:pPr>
      <w:r w:rsidRPr="000B5EFF">
        <w:rPr>
          <w:sz w:val="24"/>
        </w:rPr>
        <w:t>Downturn or Recession</w:t>
      </w:r>
    </w:p>
    <w:p w:rsidR="005B57DB" w:rsidRPr="000B5EFF" w:rsidRDefault="005B57DB" w:rsidP="008221ED">
      <w:pPr>
        <w:pStyle w:val="ListParagraph"/>
        <w:numPr>
          <w:ilvl w:val="0"/>
          <w:numId w:val="2"/>
        </w:numPr>
        <w:rPr>
          <w:sz w:val="24"/>
        </w:rPr>
      </w:pPr>
      <w:r w:rsidRPr="000B5EFF">
        <w:rPr>
          <w:sz w:val="24"/>
        </w:rPr>
        <w:t>Dividend</w:t>
      </w:r>
    </w:p>
    <w:p w:rsidR="005B57DB" w:rsidRPr="000B5EFF" w:rsidRDefault="005B57DB" w:rsidP="008221ED">
      <w:pPr>
        <w:pStyle w:val="ListParagraph"/>
        <w:numPr>
          <w:ilvl w:val="0"/>
          <w:numId w:val="2"/>
        </w:numPr>
        <w:rPr>
          <w:sz w:val="24"/>
        </w:rPr>
      </w:pPr>
      <w:r w:rsidRPr="000B5EFF">
        <w:rPr>
          <w:sz w:val="24"/>
        </w:rPr>
        <w:t>GNP</w:t>
      </w:r>
    </w:p>
    <w:p w:rsidR="008221ED" w:rsidRDefault="008221ED" w:rsidP="008221ED">
      <w:pPr>
        <w:pStyle w:val="ListParagraph"/>
        <w:ind w:left="1440"/>
        <w:rPr>
          <w:sz w:val="24"/>
        </w:rPr>
      </w:pPr>
    </w:p>
    <w:p w:rsidR="000B5EFF" w:rsidRPr="000B5EFF" w:rsidRDefault="000B5EFF" w:rsidP="008221ED">
      <w:pPr>
        <w:pStyle w:val="ListParagraph"/>
        <w:ind w:left="1440"/>
        <w:rPr>
          <w:sz w:val="24"/>
        </w:rPr>
      </w:pPr>
    </w:p>
    <w:p w:rsidR="008221ED" w:rsidRPr="000B5EFF" w:rsidRDefault="008221ED" w:rsidP="008221ED">
      <w:pPr>
        <w:pStyle w:val="ListParagraph"/>
        <w:numPr>
          <w:ilvl w:val="0"/>
          <w:numId w:val="1"/>
        </w:numPr>
        <w:rPr>
          <w:sz w:val="24"/>
        </w:rPr>
      </w:pPr>
      <w:r w:rsidRPr="000B5EFF">
        <w:rPr>
          <w:sz w:val="24"/>
        </w:rPr>
        <w:t xml:space="preserve">Describe a “Staple Based Economy”.  How did Canada’s reliance on ‘staples’ </w:t>
      </w:r>
      <w:r w:rsidR="005B57DB" w:rsidRPr="000B5EFF">
        <w:rPr>
          <w:sz w:val="24"/>
        </w:rPr>
        <w:t xml:space="preserve">(especially wheat) </w:t>
      </w:r>
      <w:r w:rsidRPr="000B5EFF">
        <w:rPr>
          <w:sz w:val="24"/>
        </w:rPr>
        <w:t>help lead to the depression in the 1930’s?</w:t>
      </w:r>
    </w:p>
    <w:p w:rsidR="008221ED" w:rsidRPr="000B5EFF" w:rsidRDefault="008221ED" w:rsidP="008221ED">
      <w:pPr>
        <w:pStyle w:val="ListParagraph"/>
        <w:rPr>
          <w:sz w:val="24"/>
        </w:rPr>
      </w:pPr>
    </w:p>
    <w:p w:rsidR="008221ED" w:rsidRPr="000B5EFF" w:rsidRDefault="008221ED" w:rsidP="008221ED">
      <w:pPr>
        <w:pStyle w:val="ListParagraph"/>
        <w:numPr>
          <w:ilvl w:val="0"/>
          <w:numId w:val="1"/>
        </w:numPr>
        <w:rPr>
          <w:sz w:val="24"/>
        </w:rPr>
      </w:pPr>
      <w:r w:rsidRPr="000B5EFF">
        <w:rPr>
          <w:sz w:val="24"/>
        </w:rPr>
        <w:t>Describe what is meant by “The Business Cycle”.</w:t>
      </w:r>
    </w:p>
    <w:p w:rsidR="008221ED" w:rsidRPr="000B5EFF" w:rsidRDefault="008221ED" w:rsidP="008221ED">
      <w:pPr>
        <w:pStyle w:val="ListParagraph"/>
        <w:rPr>
          <w:sz w:val="24"/>
        </w:rPr>
      </w:pPr>
    </w:p>
    <w:p w:rsidR="008221ED" w:rsidRPr="000B5EFF" w:rsidRDefault="000B5EFF" w:rsidP="008221ED">
      <w:pPr>
        <w:pStyle w:val="ListParagraph"/>
        <w:numPr>
          <w:ilvl w:val="0"/>
          <w:numId w:val="1"/>
        </w:numPr>
        <w:rPr>
          <w:sz w:val="24"/>
        </w:rPr>
      </w:pPr>
      <w:r w:rsidRPr="000B5EFF">
        <w:rPr>
          <w:sz w:val="24"/>
        </w:rPr>
        <w:t>Some underlying causes of the Great Depression are listed on page 142.  How did each of these issues help lead to the Great Depression?  Which of these had short term effects and which were longer lasting?</w:t>
      </w:r>
    </w:p>
    <w:p w:rsidR="000B5EFF" w:rsidRDefault="000B5EFF" w:rsidP="000B5EFF">
      <w:pPr>
        <w:pStyle w:val="ListParagraph"/>
      </w:pPr>
    </w:p>
    <w:p w:rsidR="000B5EFF" w:rsidRDefault="000B5EFF" w:rsidP="000B5EFF">
      <w:pPr>
        <w:pStyle w:val="ListParagraph"/>
      </w:pPr>
    </w:p>
    <w:sectPr w:rsidR="000B5EFF" w:rsidSect="002A54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648A4"/>
    <w:multiLevelType w:val="hybridMultilevel"/>
    <w:tmpl w:val="0DEA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6267D8"/>
    <w:multiLevelType w:val="hybridMultilevel"/>
    <w:tmpl w:val="2684D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21ED"/>
    <w:rsid w:val="000B5EFF"/>
    <w:rsid w:val="00237004"/>
    <w:rsid w:val="002A5462"/>
    <w:rsid w:val="002E3756"/>
    <w:rsid w:val="00591C5D"/>
    <w:rsid w:val="005B57DB"/>
    <w:rsid w:val="008221ED"/>
    <w:rsid w:val="00C46013"/>
    <w:rsid w:val="00FF1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1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lgillett</dc:creator>
  <cp:keywords/>
  <dc:description/>
  <cp:lastModifiedBy>lgillett</cp:lastModifiedBy>
  <cp:revision>2</cp:revision>
  <dcterms:created xsi:type="dcterms:W3CDTF">2014-03-04T18:19:00Z</dcterms:created>
  <dcterms:modified xsi:type="dcterms:W3CDTF">2014-03-04T18:19:00Z</dcterms:modified>
</cp:coreProperties>
</file>