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88" w:rsidRPr="00790874" w:rsidRDefault="00790874">
      <w:pPr>
        <w:rPr>
          <w:rFonts w:ascii="Bodoni MT Black" w:hAnsi="Bodoni MT Black"/>
          <w:sz w:val="32"/>
          <w:szCs w:val="28"/>
        </w:rPr>
      </w:pPr>
      <w:r w:rsidRPr="00790874">
        <w:rPr>
          <w:rFonts w:ascii="Bodoni MT Black" w:hAnsi="Bodoni MT Black"/>
          <w:sz w:val="32"/>
          <w:szCs w:val="28"/>
        </w:rPr>
        <w:t>5.3</w:t>
      </w:r>
      <w:r w:rsidRPr="00790874">
        <w:rPr>
          <w:rFonts w:ascii="Bodoni MT Black" w:hAnsi="Bodoni MT Black"/>
          <w:sz w:val="32"/>
          <w:szCs w:val="28"/>
        </w:rPr>
        <w:tab/>
        <w:t>Your Interests:   Both simple and compound</w:t>
      </w:r>
    </w:p>
    <w:p w:rsidR="00790874" w:rsidRDefault="00790874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Any time you borrow money from a bank or credit company, or any time that you invest money in the bank there will be interest involved.</w:t>
      </w:r>
    </w:p>
    <w:p w:rsidR="00790874" w:rsidRDefault="00790874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Interest is the charge paid for borrowing money.  You pay interest when you make a loan, and the bank will pay interest to you if you deposit money because they are borrowing it from you.</w:t>
      </w:r>
    </w:p>
    <w:p w:rsidR="00790874" w:rsidRDefault="00790874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Interest is done in two ways…..  Simple </w:t>
      </w:r>
      <w:proofErr w:type="gramStart"/>
      <w:r>
        <w:rPr>
          <w:sz w:val="28"/>
          <w:szCs w:val="28"/>
        </w:rPr>
        <w:t>Interest  or</w:t>
      </w:r>
      <w:proofErr w:type="gramEnd"/>
      <w:r>
        <w:rPr>
          <w:sz w:val="28"/>
          <w:szCs w:val="28"/>
        </w:rPr>
        <w:t xml:space="preserve">  Compound Interest</w:t>
      </w:r>
    </w:p>
    <w:p w:rsidR="00790874" w:rsidRDefault="00790874">
      <w:pPr>
        <w:rPr>
          <w:sz w:val="28"/>
          <w:szCs w:val="28"/>
        </w:rPr>
      </w:pPr>
    </w:p>
    <w:p w:rsidR="00790874" w:rsidRPr="00790874" w:rsidRDefault="00790874">
      <w:pPr>
        <w:rPr>
          <w:b/>
          <w:sz w:val="32"/>
          <w:szCs w:val="28"/>
        </w:rPr>
      </w:pPr>
      <w:r w:rsidRPr="00790874">
        <w:rPr>
          <w:b/>
          <w:sz w:val="32"/>
          <w:szCs w:val="28"/>
        </w:rPr>
        <w:t>Simple Interest</w:t>
      </w:r>
    </w:p>
    <w:p w:rsidR="00790874" w:rsidRDefault="00790874">
      <w:pPr>
        <w:rPr>
          <w:sz w:val="28"/>
          <w:szCs w:val="28"/>
        </w:rPr>
      </w:pPr>
      <w:r>
        <w:rPr>
          <w:sz w:val="28"/>
          <w:szCs w:val="28"/>
        </w:rPr>
        <w:t xml:space="preserve">Simple interest happens when you calculate the interest on the original amount borrowed at all times.  Simple interest always follows the formula   </w:t>
      </w:r>
      <m:oMath>
        <m:r>
          <w:rPr>
            <w:rFonts w:ascii="Cambria Math" w:hAnsi="Cambria Math"/>
            <w:sz w:val="28"/>
            <w:szCs w:val="28"/>
          </w:rPr>
          <m:t>I=prt</m:t>
        </m:r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,  where</w:t>
      </w:r>
      <w:proofErr w:type="gramEnd"/>
      <w:r w:rsidRPr="0079087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AD6A4E">
        <w:rPr>
          <w:rFonts w:ascii="Times New Roman" w:eastAsiaTheme="minorEastAsia" w:hAnsi="Times New Roman" w:cs="Times New Roman"/>
          <w:b/>
          <w:i/>
          <w:sz w:val="28"/>
          <w:szCs w:val="28"/>
        </w:rPr>
        <w:t>I</w:t>
      </w:r>
      <w:r w:rsidRPr="007908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is the amount of interest paid,  </w:t>
      </w:r>
      <w:r w:rsidRPr="00AD6A4E">
        <w:rPr>
          <w:rFonts w:eastAsiaTheme="minorEastAsia"/>
          <w:b/>
          <w:i/>
          <w:sz w:val="28"/>
          <w:szCs w:val="28"/>
        </w:rPr>
        <w:t>p</w:t>
      </w:r>
      <w:r>
        <w:rPr>
          <w:rFonts w:eastAsiaTheme="minorEastAsia"/>
          <w:sz w:val="28"/>
          <w:szCs w:val="28"/>
        </w:rPr>
        <w:t xml:space="preserve"> </w:t>
      </w:r>
      <w:r w:rsidR="00AD6A4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is the principal amount borrowed,  </w:t>
      </w:r>
      <w:r w:rsidRPr="00AD6A4E">
        <w:rPr>
          <w:rFonts w:eastAsiaTheme="minorEastAsia"/>
          <w:b/>
          <w:i/>
          <w:sz w:val="28"/>
          <w:szCs w:val="28"/>
        </w:rPr>
        <w:t>r</w:t>
      </w:r>
      <w:r>
        <w:rPr>
          <w:rFonts w:eastAsiaTheme="minorEastAsia"/>
          <w:sz w:val="28"/>
          <w:szCs w:val="28"/>
        </w:rPr>
        <w:t xml:space="preserve"> </w:t>
      </w:r>
      <w:r w:rsidR="00AD6A4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is the interest rate charged,  and </w:t>
      </w:r>
      <w:r w:rsidRPr="00AD6A4E">
        <w:rPr>
          <w:rFonts w:eastAsiaTheme="minorEastAsia"/>
          <w:b/>
          <w:i/>
          <w:sz w:val="28"/>
          <w:szCs w:val="28"/>
        </w:rPr>
        <w:t>t</w:t>
      </w:r>
      <w:r w:rsidR="00AD6A4E">
        <w:rPr>
          <w:rFonts w:eastAsiaTheme="minorEastAsia"/>
          <w:b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is the term of the loan (number of years)</w:t>
      </w:r>
    </w:p>
    <w:p w:rsidR="00790874" w:rsidRDefault="00790874">
      <w:pPr>
        <w:rPr>
          <w:sz w:val="28"/>
          <w:szCs w:val="28"/>
        </w:rPr>
      </w:pPr>
      <w:r>
        <w:rPr>
          <w:sz w:val="28"/>
          <w:szCs w:val="28"/>
        </w:rPr>
        <w:t>For example:  If you borrow $100 and pay a person 5% interest each month for 4 months with simple interest.</w:t>
      </w:r>
    </w:p>
    <w:p w:rsidR="00B13395" w:rsidRDefault="00B13395">
      <w:pPr>
        <w:rPr>
          <w:sz w:val="28"/>
          <w:szCs w:val="28"/>
        </w:rPr>
      </w:pPr>
    </w:p>
    <w:p w:rsidR="00B13395" w:rsidRDefault="00B13395">
      <w:pPr>
        <w:rPr>
          <w:sz w:val="28"/>
          <w:szCs w:val="28"/>
        </w:rPr>
      </w:pPr>
    </w:p>
    <w:p w:rsidR="00B13395" w:rsidRDefault="00B13395">
      <w:pPr>
        <w:rPr>
          <w:sz w:val="28"/>
          <w:szCs w:val="28"/>
        </w:rPr>
      </w:pPr>
    </w:p>
    <w:p w:rsidR="00B13395" w:rsidRDefault="00B13395">
      <w:pPr>
        <w:rPr>
          <w:sz w:val="28"/>
          <w:szCs w:val="28"/>
        </w:rPr>
      </w:pPr>
    </w:p>
    <w:p w:rsidR="00B13395" w:rsidRDefault="00B13395">
      <w:pPr>
        <w:rPr>
          <w:sz w:val="28"/>
          <w:szCs w:val="28"/>
        </w:rPr>
      </w:pPr>
    </w:p>
    <w:p w:rsidR="00B13395" w:rsidRDefault="00B13395">
      <w:pPr>
        <w:rPr>
          <w:sz w:val="28"/>
          <w:szCs w:val="28"/>
        </w:rPr>
      </w:pPr>
    </w:p>
    <w:p w:rsidR="00B13395" w:rsidRDefault="00B13395">
      <w:pPr>
        <w:rPr>
          <w:sz w:val="28"/>
          <w:szCs w:val="28"/>
        </w:rPr>
      </w:pPr>
      <w:r>
        <w:rPr>
          <w:sz w:val="28"/>
          <w:szCs w:val="28"/>
        </w:rPr>
        <w:t>The Final Value of any loan or investment will be the Principal plus the Interest.</w:t>
      </w:r>
    </w:p>
    <w:p w:rsidR="00B13395" w:rsidRDefault="00B13395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FV=P+I</m:t>
          </m:r>
        </m:oMath>
      </m:oMathPara>
    </w:p>
    <w:p w:rsidR="00B13395" w:rsidRDefault="00B1339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 w:rsidR="00B13395" w:rsidRDefault="00B1339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Compound Interest is always calculated on the changing value of the loan or investment.  If you borrow money from someone and then make a payment, you don’t owe them as much as you started with, so the amount of interest that you pay should change as well.  This is much </w:t>
      </w:r>
      <w:proofErr w:type="gramStart"/>
      <w:r>
        <w:rPr>
          <w:sz w:val="28"/>
          <w:szCs w:val="28"/>
        </w:rPr>
        <w:t>more fair</w:t>
      </w:r>
      <w:proofErr w:type="gramEnd"/>
      <w:r>
        <w:rPr>
          <w:sz w:val="28"/>
          <w:szCs w:val="28"/>
        </w:rPr>
        <w:t xml:space="preserve"> to the borrower or the investor, but it is more difficult to calculate.</w:t>
      </w:r>
    </w:p>
    <w:p w:rsidR="00B13395" w:rsidRDefault="00B13395">
      <w:pPr>
        <w:rPr>
          <w:sz w:val="28"/>
          <w:szCs w:val="28"/>
        </w:rPr>
      </w:pPr>
      <w:r>
        <w:rPr>
          <w:sz w:val="28"/>
          <w:szCs w:val="28"/>
        </w:rPr>
        <w:t xml:space="preserve">The formula for Compound Interest is:   </w:t>
      </w:r>
      <w:r w:rsidR="009C0A65">
        <w:rPr>
          <w:sz w:val="28"/>
          <w:szCs w:val="28"/>
        </w:rPr>
        <w:t xml:space="preserve"> ______________________________</w:t>
      </w:r>
    </w:p>
    <w:p w:rsidR="009C0A65" w:rsidRDefault="009C0A6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Where:  </w:t>
      </w:r>
    </w:p>
    <w:p w:rsidR="009C0A65" w:rsidRDefault="009C0A65">
      <w:pPr>
        <w:rPr>
          <w:sz w:val="28"/>
          <w:szCs w:val="28"/>
        </w:rPr>
      </w:pPr>
    </w:p>
    <w:p w:rsidR="009C0A65" w:rsidRDefault="009C0A65">
      <w:pPr>
        <w:rPr>
          <w:sz w:val="28"/>
          <w:szCs w:val="28"/>
        </w:rPr>
      </w:pPr>
    </w:p>
    <w:p w:rsidR="00583B88" w:rsidRDefault="00583B88">
      <w:pPr>
        <w:rPr>
          <w:sz w:val="28"/>
          <w:szCs w:val="28"/>
        </w:rPr>
      </w:pPr>
    </w:p>
    <w:p w:rsidR="009C0A65" w:rsidRDefault="009C0A65">
      <w:pPr>
        <w:rPr>
          <w:sz w:val="28"/>
          <w:szCs w:val="28"/>
        </w:rPr>
      </w:pPr>
    </w:p>
    <w:p w:rsidR="009C0A65" w:rsidRPr="00790874" w:rsidRDefault="009C0A65">
      <w:pPr>
        <w:rPr>
          <w:sz w:val="28"/>
          <w:szCs w:val="28"/>
        </w:rPr>
      </w:pPr>
      <w:r>
        <w:rPr>
          <w:sz w:val="28"/>
          <w:szCs w:val="28"/>
        </w:rPr>
        <w:t xml:space="preserve">Example:  </w:t>
      </w:r>
      <w:proofErr w:type="gramStart"/>
      <w:r>
        <w:rPr>
          <w:sz w:val="28"/>
          <w:szCs w:val="28"/>
        </w:rPr>
        <w:t>You  spend</w:t>
      </w:r>
      <w:proofErr w:type="gramEnd"/>
      <w:r>
        <w:rPr>
          <w:sz w:val="28"/>
          <w:szCs w:val="28"/>
        </w:rPr>
        <w:t xml:space="preserve"> $650 on your credit card</w:t>
      </w:r>
      <w:r w:rsidR="001C0847">
        <w:rPr>
          <w:sz w:val="28"/>
          <w:szCs w:val="28"/>
        </w:rPr>
        <w:t xml:space="preserve"> and can’t make payments for 3 months.  How much would you owe to the company before you start paying if your interest rate is 15% per </w:t>
      </w:r>
      <w:proofErr w:type="gramStart"/>
      <w:r w:rsidR="001C0847">
        <w:rPr>
          <w:sz w:val="28"/>
          <w:szCs w:val="28"/>
        </w:rPr>
        <w:t>year.</w:t>
      </w:r>
      <w:proofErr w:type="gramEnd"/>
    </w:p>
    <w:sectPr w:rsidR="009C0A65" w:rsidRPr="00790874" w:rsidSect="00774F8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874" w:rsidRDefault="00790874" w:rsidP="00790874">
      <w:pPr>
        <w:spacing w:after="0" w:line="240" w:lineRule="auto"/>
      </w:pPr>
      <w:r>
        <w:separator/>
      </w:r>
    </w:p>
  </w:endnote>
  <w:endnote w:type="continuationSeparator" w:id="0">
    <w:p w:rsidR="00790874" w:rsidRDefault="00790874" w:rsidP="0079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874" w:rsidRDefault="00790874" w:rsidP="00790874">
      <w:pPr>
        <w:spacing w:after="0" w:line="240" w:lineRule="auto"/>
      </w:pPr>
      <w:r>
        <w:separator/>
      </w:r>
    </w:p>
  </w:footnote>
  <w:footnote w:type="continuationSeparator" w:id="0">
    <w:p w:rsidR="00790874" w:rsidRDefault="00790874" w:rsidP="00790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74" w:rsidRPr="00790874" w:rsidRDefault="00790874" w:rsidP="00790874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32"/>
      </w:rPr>
    </w:pPr>
    <w:r w:rsidRPr="00790874">
      <w:rPr>
        <w:rFonts w:asciiTheme="majorHAnsi" w:eastAsiaTheme="majorEastAsia" w:hAnsiTheme="majorHAnsi" w:cstheme="majorBidi"/>
        <w:sz w:val="24"/>
        <w:szCs w:val="32"/>
      </w:rPr>
      <w:t>Math 2202</w:t>
    </w:r>
  </w:p>
  <w:p w:rsidR="00790874" w:rsidRPr="00790874" w:rsidRDefault="00790874" w:rsidP="00790874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32"/>
      </w:rPr>
    </w:pPr>
    <w:r w:rsidRPr="00790874">
      <w:rPr>
        <w:rFonts w:asciiTheme="majorHAnsi" w:eastAsiaTheme="majorEastAsia" w:hAnsiTheme="majorHAnsi" w:cstheme="majorBidi"/>
        <w:sz w:val="24"/>
        <w:szCs w:val="32"/>
      </w:rPr>
      <w:t>Unit 5:  Banking &amp; Budgeting</w:t>
    </w:r>
    <w:r w:rsidRPr="00790874">
      <w:rPr>
        <w:rFonts w:asciiTheme="majorHAnsi" w:eastAsiaTheme="majorEastAsia" w:hAnsiTheme="majorHAnsi" w:cstheme="majorBidi"/>
        <w:sz w:val="24"/>
        <w:szCs w:val="32"/>
      </w:rPr>
      <w:tab/>
    </w:r>
    <w:r w:rsidRPr="00790874">
      <w:rPr>
        <w:rFonts w:asciiTheme="majorHAnsi" w:eastAsiaTheme="majorEastAsia" w:hAnsiTheme="majorHAnsi" w:cstheme="majorBidi"/>
        <w:sz w:val="24"/>
        <w:szCs w:val="32"/>
      </w:rPr>
      <w:tab/>
      <w:t>Mr. Gillett</w:t>
    </w:r>
  </w:p>
  <w:p w:rsidR="00790874" w:rsidRDefault="007908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874"/>
    <w:rsid w:val="001C0847"/>
    <w:rsid w:val="00237004"/>
    <w:rsid w:val="00583B88"/>
    <w:rsid w:val="00774F88"/>
    <w:rsid w:val="00790874"/>
    <w:rsid w:val="009C0A65"/>
    <w:rsid w:val="00AD6A4E"/>
    <w:rsid w:val="00B13395"/>
    <w:rsid w:val="00C4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874"/>
  </w:style>
  <w:style w:type="paragraph" w:styleId="Footer">
    <w:name w:val="footer"/>
    <w:basedOn w:val="Normal"/>
    <w:link w:val="FooterChar"/>
    <w:uiPriority w:val="99"/>
    <w:semiHidden/>
    <w:unhideWhenUsed/>
    <w:rsid w:val="00790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874"/>
  </w:style>
  <w:style w:type="paragraph" w:styleId="BalloonText">
    <w:name w:val="Balloon Text"/>
    <w:basedOn w:val="Normal"/>
    <w:link w:val="BalloonTextChar"/>
    <w:uiPriority w:val="99"/>
    <w:semiHidden/>
    <w:unhideWhenUsed/>
    <w:rsid w:val="0079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8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087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lgillett</dc:creator>
  <cp:keywords/>
  <dc:description/>
  <cp:lastModifiedBy>lgillett</cp:lastModifiedBy>
  <cp:revision>5</cp:revision>
  <dcterms:created xsi:type="dcterms:W3CDTF">2014-04-30T15:36:00Z</dcterms:created>
  <dcterms:modified xsi:type="dcterms:W3CDTF">2014-04-30T15:56:00Z</dcterms:modified>
</cp:coreProperties>
</file>