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F76" w:rsidRDefault="004C4B61">
      <w:proofErr w:type="spellStart"/>
      <w:r>
        <w:t>Inosivut</w:t>
      </w:r>
      <w:proofErr w:type="spellEnd"/>
      <w:r>
        <w:t xml:space="preserve"> 2222</w:t>
      </w:r>
      <w:bookmarkStart w:id="0" w:name="_GoBack"/>
      <w:bookmarkEnd w:id="0"/>
    </w:p>
    <w:p w:rsidR="004C4B61" w:rsidRPr="004C4B61" w:rsidRDefault="00457C1E" w:rsidP="004C4B61">
      <w:pPr>
        <w:jc w:val="center"/>
        <w:rPr>
          <w:b/>
          <w:sz w:val="44"/>
        </w:rPr>
      </w:pPr>
      <w:r w:rsidRPr="00457C1E">
        <w:rPr>
          <w:b/>
          <w:noProof/>
          <w:sz w:val="44"/>
        </w:rPr>
        <mc:AlternateContent>
          <mc:Choice Requires="wps">
            <w:drawing>
              <wp:anchor distT="0" distB="0" distL="114300" distR="114300" simplePos="0" relativeHeight="251659264" behindDoc="0" locked="0" layoutInCell="1" allowOverlap="1" wp14:editId="36B11C9B">
                <wp:simplePos x="0" y="0"/>
                <wp:positionH relativeFrom="column">
                  <wp:posOffset>285750</wp:posOffset>
                </wp:positionH>
                <wp:positionV relativeFrom="paragraph">
                  <wp:posOffset>238760</wp:posOffset>
                </wp:positionV>
                <wp:extent cx="2752725" cy="390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90525"/>
                        </a:xfrm>
                        <a:prstGeom prst="rect">
                          <a:avLst/>
                        </a:prstGeom>
                        <a:solidFill>
                          <a:srgbClr val="FFFFFF"/>
                        </a:solidFill>
                        <a:ln w="9525">
                          <a:solidFill>
                            <a:srgbClr val="000000"/>
                          </a:solidFill>
                          <a:miter lim="800000"/>
                          <a:headEnd/>
                          <a:tailEnd/>
                        </a:ln>
                      </wps:spPr>
                      <wps:txbx>
                        <w:txbxContent>
                          <w:p w:rsidR="00457C1E" w:rsidRPr="00457C1E" w:rsidRDefault="00457C1E">
                            <w:pPr>
                              <w:rPr>
                                <w:b/>
                                <w:color w:val="000000" w:themeColor="text1"/>
                                <w:sz w:val="36"/>
                              </w:rPr>
                            </w:pPr>
                            <w:r w:rsidRPr="00457C1E">
                              <w:rPr>
                                <w:b/>
                                <w:color w:val="000000" w:themeColor="text1"/>
                                <w:sz w:val="36"/>
                              </w:rPr>
                              <w:t>Our Christmas Traditions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8.8pt;width:216.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">
                <v:textbox>
                  <w:txbxContent>
                    <w:p w:rsidR="00457C1E" w:rsidRPr="00457C1E" w:rsidRDefault="00457C1E">
                      <w:pPr>
                        <w:rPr>
                          <w:b/>
                          <w:color w:val="000000" w:themeColor="text1"/>
                          <w:sz w:val="36"/>
                        </w:rPr>
                      </w:pPr>
                      <w:r w:rsidRPr="00457C1E">
                        <w:rPr>
                          <w:b/>
                          <w:color w:val="000000" w:themeColor="text1"/>
                          <w:sz w:val="36"/>
                        </w:rPr>
                        <w:t>Our Christmas Traditions</w:t>
                      </w:r>
                    </w:p>
                  </w:txbxContent>
                </v:textbox>
              </v:shape>
            </w:pict>
          </mc:Fallback>
        </mc:AlternateContent>
      </w:r>
      <w:r>
        <w:rPr>
          <w:noProof/>
        </w:rPr>
        <w:drawing>
          <wp:inline distT="0" distB="0" distL="0" distR="0">
            <wp:extent cx="5981700" cy="2076450"/>
            <wp:effectExtent l="0" t="0" r="0" b="0"/>
            <wp:docPr id="1" name="Picture 1" descr="http://6269-9001.zippykid.netdna-cdn.com/wp-content/uploads/2013/09/Free-Wallpaper-Christmas-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6269-9001.zippykid.netdna-cdn.com/wp-content/uploads/2013/09/Free-Wallpaper-Christmas-Tre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87182" cy="2078353"/>
                    </a:xfrm>
                    <a:prstGeom prst="rect">
                      <a:avLst/>
                    </a:prstGeom>
                    <a:noFill/>
                    <a:ln>
                      <a:noFill/>
                    </a:ln>
                  </pic:spPr>
                </pic:pic>
              </a:graphicData>
            </a:graphic>
          </wp:inline>
        </w:drawing>
      </w:r>
    </w:p>
    <w:p w:rsidR="004C4B61" w:rsidRDefault="004C4B61">
      <w:r>
        <w:t>Name:  ______________________</w:t>
      </w:r>
    </w:p>
    <w:p w:rsidR="004C4B61" w:rsidRDefault="004C4B61">
      <w:r>
        <w:t xml:space="preserve">Labrador is an area rich in traditions.  </w:t>
      </w:r>
      <w:proofErr w:type="gramStart"/>
      <w:r>
        <w:t>Times when family gets together and celebrates with their community.</w:t>
      </w:r>
      <w:proofErr w:type="gramEnd"/>
      <w:r>
        <w:t xml:space="preserve">  Describe some of the traditions that you know of that take place during the holiday season.  These can be personal from your family, or ones that you know happen for the whole community.  If you don’t know of many then research them online or by using the stories in the </w:t>
      </w:r>
      <w:r w:rsidRPr="004C4B61">
        <w:rPr>
          <w:u w:val="single"/>
        </w:rPr>
        <w:t>Them Days</w:t>
      </w:r>
      <w:r>
        <w:t xml:space="preserve"> Magazines.  </w:t>
      </w:r>
      <w:proofErr w:type="gramStart"/>
      <w:r>
        <w:t>DO  NOT</w:t>
      </w:r>
      <w:proofErr w:type="gramEnd"/>
      <w:r>
        <w:t xml:space="preserve"> simply list the events, describe them in detail.</w:t>
      </w:r>
    </w:p>
    <w:p w:rsidR="004C4B61" w:rsidRDefault="004C4B61" w:rsidP="004C4B61">
      <w:pPr>
        <w:pStyle w:val="ListParagraph"/>
        <w:numPr>
          <w:ilvl w:val="0"/>
          <w:numId w:val="1"/>
        </w:numPr>
      </w:pPr>
    </w:p>
    <w:sectPr w:rsidR="004C4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C2EF4"/>
    <w:multiLevelType w:val="hybridMultilevel"/>
    <w:tmpl w:val="92BA9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61"/>
    <w:rsid w:val="00457C1E"/>
    <w:rsid w:val="0049373D"/>
    <w:rsid w:val="004C4B61"/>
    <w:rsid w:val="00611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B61"/>
    <w:pPr>
      <w:ind w:left="720"/>
      <w:contextualSpacing/>
    </w:pPr>
  </w:style>
  <w:style w:type="paragraph" w:styleId="BalloonText">
    <w:name w:val="Balloon Text"/>
    <w:basedOn w:val="Normal"/>
    <w:link w:val="BalloonTextChar"/>
    <w:uiPriority w:val="99"/>
    <w:semiHidden/>
    <w:unhideWhenUsed/>
    <w:rsid w:val="00457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B61"/>
    <w:pPr>
      <w:ind w:left="720"/>
      <w:contextualSpacing/>
    </w:pPr>
  </w:style>
  <w:style w:type="paragraph" w:styleId="BalloonText">
    <w:name w:val="Balloon Text"/>
    <w:basedOn w:val="Normal"/>
    <w:link w:val="BalloonTextChar"/>
    <w:uiPriority w:val="99"/>
    <w:semiHidden/>
    <w:unhideWhenUsed/>
    <w:rsid w:val="00457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1</cp:revision>
  <dcterms:created xsi:type="dcterms:W3CDTF">2013-12-18T12:00:00Z</dcterms:created>
  <dcterms:modified xsi:type="dcterms:W3CDTF">2013-12-18T12:13:00Z</dcterms:modified>
</cp:coreProperties>
</file>